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AD" w:rsidRDefault="007C15AD" w:rsidP="00377F68">
      <w:pPr>
        <w:widowControl/>
        <w:autoSpaceDE w:val="0"/>
        <w:autoSpaceDN w:val="0"/>
        <w:adjustRightInd w:val="0"/>
        <w:rPr>
          <w:rFonts w:ascii="Times New Roman" w:hAnsi="Times New Roman" w:cs="Arial"/>
          <w:b/>
          <w:bCs/>
          <w:caps/>
          <w:color w:val="auto"/>
          <w:sz w:val="28"/>
          <w:szCs w:val="28"/>
          <w:lang w:eastAsia="en-US"/>
        </w:rPr>
      </w:pPr>
      <w:r>
        <w:rPr>
          <w:rFonts w:ascii="Times New Roman" w:hAnsi="Times New Roman" w:cs="Arial"/>
          <w:b/>
          <w:bCs/>
          <w:cap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</w:t>
      </w:r>
    </w:p>
    <w:p w:rsidR="007C15AD" w:rsidRPr="005D2904" w:rsidRDefault="007C15AD" w:rsidP="00377F68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aps/>
          <w:color w:val="auto"/>
          <w:lang w:eastAsia="en-US"/>
        </w:rPr>
        <w:t xml:space="preserve">Собрание дЕПУТАТОВ </w:t>
      </w:r>
      <w:r>
        <w:rPr>
          <w:rFonts w:ascii="Times New Roman" w:hAnsi="Times New Roman" w:cs="Times New Roman"/>
          <w:b/>
          <w:bCs/>
          <w:caps/>
          <w:color w:val="auto"/>
          <w:lang w:eastAsia="en-US"/>
        </w:rPr>
        <w:br/>
        <w:t xml:space="preserve">Вышнедеревенского </w:t>
      </w:r>
      <w:r w:rsidRPr="005D2904">
        <w:rPr>
          <w:rFonts w:ascii="Times New Roman" w:hAnsi="Times New Roman" w:cs="Times New Roman"/>
          <w:b/>
          <w:bCs/>
          <w:caps/>
          <w:color w:val="auto"/>
          <w:lang w:eastAsia="en-US"/>
        </w:rPr>
        <w:t xml:space="preserve"> СЕЛЬСОВЕТА</w:t>
      </w:r>
    </w:p>
    <w:p w:rsidR="007C15AD" w:rsidRPr="005D2904" w:rsidRDefault="007C15AD" w:rsidP="00377F68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color w:val="auto"/>
          <w:lang w:eastAsia="en-US"/>
        </w:rPr>
      </w:pPr>
      <w:r w:rsidRPr="005D2904">
        <w:rPr>
          <w:rFonts w:ascii="Times New Roman" w:hAnsi="Times New Roman" w:cs="Times New Roman"/>
          <w:b/>
          <w:bCs/>
          <w:caps/>
          <w:color w:val="auto"/>
          <w:lang w:eastAsia="en-US"/>
        </w:rPr>
        <w:t>ЛЬГОВСКОГО РАЙОНА КУРСКОЙ ОБЛАСТИ</w:t>
      </w:r>
    </w:p>
    <w:p w:rsidR="007C15AD" w:rsidRPr="005D2904" w:rsidRDefault="007C15AD" w:rsidP="00377F68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5D2904">
        <w:rPr>
          <w:rFonts w:ascii="Times New Roman" w:hAnsi="Times New Roman" w:cs="Times New Roman"/>
          <w:b/>
          <w:bCs/>
          <w:color w:val="auto"/>
          <w:lang w:eastAsia="en-US"/>
        </w:rPr>
        <w:tab/>
      </w:r>
      <w:r w:rsidRPr="005D2904">
        <w:rPr>
          <w:rFonts w:ascii="Times New Roman" w:hAnsi="Times New Roman" w:cs="Times New Roman"/>
          <w:b/>
          <w:bCs/>
          <w:color w:val="auto"/>
          <w:lang w:eastAsia="en-US"/>
        </w:rPr>
        <w:tab/>
      </w:r>
      <w:r w:rsidRPr="005D2904">
        <w:rPr>
          <w:rFonts w:ascii="Times New Roman" w:hAnsi="Times New Roman" w:cs="Times New Roman"/>
          <w:b/>
          <w:bCs/>
          <w:color w:val="auto"/>
          <w:lang w:eastAsia="en-US"/>
        </w:rPr>
        <w:tab/>
      </w:r>
    </w:p>
    <w:p w:rsidR="007C15AD" w:rsidRPr="005D2904" w:rsidRDefault="007C15AD" w:rsidP="00377F68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5D2904">
        <w:rPr>
          <w:rFonts w:ascii="Times New Roman" w:hAnsi="Times New Roman" w:cs="Times New Roman"/>
          <w:b/>
          <w:color w:val="auto"/>
        </w:rPr>
        <w:t>РЕШЕНИЕ</w:t>
      </w:r>
    </w:p>
    <w:p w:rsidR="007C15AD" w:rsidRPr="005D2904" w:rsidRDefault="007C15AD" w:rsidP="00377F68">
      <w:pPr>
        <w:widowControl/>
        <w:rPr>
          <w:rFonts w:ascii="Times New Roman" w:hAnsi="Times New Roman" w:cs="Times New Roman"/>
          <w:b/>
          <w:color w:val="auto"/>
        </w:rPr>
      </w:pPr>
    </w:p>
    <w:p w:rsidR="007C15AD" w:rsidRPr="005D2904" w:rsidRDefault="007C15AD" w:rsidP="00377F68">
      <w:pPr>
        <w:widowControl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5D2904">
        <w:rPr>
          <w:rFonts w:ascii="Times New Roman" w:hAnsi="Times New Roman" w:cs="Times New Roman"/>
          <w:b/>
          <w:color w:val="auto"/>
        </w:rPr>
        <w:t xml:space="preserve">от </w:t>
      </w:r>
      <w:r>
        <w:rPr>
          <w:rFonts w:ascii="Times New Roman" w:hAnsi="Times New Roman" w:cs="Times New Roman"/>
          <w:b/>
          <w:color w:val="auto"/>
        </w:rPr>
        <w:t xml:space="preserve">31 </w:t>
      </w:r>
      <w:r w:rsidRPr="00C85D94">
        <w:rPr>
          <w:rFonts w:ascii="Times New Roman" w:hAnsi="Times New Roman" w:cs="Times New Roman"/>
          <w:b/>
          <w:color w:val="auto"/>
        </w:rPr>
        <w:t xml:space="preserve">декабря </w:t>
      </w:r>
      <w:r>
        <w:rPr>
          <w:rFonts w:ascii="Times New Roman" w:hAnsi="Times New Roman" w:cs="Times New Roman"/>
          <w:b/>
          <w:color w:val="auto"/>
        </w:rPr>
        <w:t xml:space="preserve">2014 года </w:t>
      </w:r>
      <w:r w:rsidRPr="005D2904">
        <w:rPr>
          <w:rFonts w:ascii="Times New Roman" w:hAnsi="Times New Roman" w:cs="Times New Roman"/>
          <w:b/>
          <w:color w:val="auto"/>
        </w:rPr>
        <w:t xml:space="preserve">№ </w:t>
      </w:r>
      <w:r>
        <w:rPr>
          <w:rFonts w:ascii="Times New Roman" w:hAnsi="Times New Roman" w:cs="Times New Roman"/>
          <w:b/>
          <w:color w:val="auto"/>
        </w:rPr>
        <w:t>34</w:t>
      </w:r>
    </w:p>
    <w:p w:rsidR="007C15AD" w:rsidRPr="005D2904" w:rsidRDefault="007C15AD" w:rsidP="00377F68">
      <w:pPr>
        <w:widowControl/>
        <w:ind w:firstLine="720"/>
        <w:rPr>
          <w:rFonts w:ascii="Times New Roman" w:hAnsi="Times New Roman" w:cs="Times New Roman"/>
          <w:b/>
          <w:color w:val="auto"/>
        </w:rPr>
      </w:pPr>
    </w:p>
    <w:p w:rsidR="007C15AD" w:rsidRPr="005D2904" w:rsidRDefault="007C15AD" w:rsidP="00377F68">
      <w:pPr>
        <w:pStyle w:val="20"/>
        <w:tabs>
          <w:tab w:val="left" w:pos="9072"/>
        </w:tabs>
        <w:ind w:left="20" w:right="56"/>
        <w:jc w:val="center"/>
        <w:rPr>
          <w:rStyle w:val="2"/>
          <w:bCs/>
          <w:color w:val="000000"/>
          <w:sz w:val="24"/>
          <w:szCs w:val="24"/>
        </w:rPr>
      </w:pPr>
      <w:r w:rsidRPr="005D2904">
        <w:rPr>
          <w:rStyle w:val="2"/>
          <w:color w:val="000000"/>
          <w:sz w:val="24"/>
          <w:szCs w:val="24"/>
        </w:rPr>
        <w:t xml:space="preserve">Об утверждении Перечня услуг,  которые являются необходимыми и обязательными, для предоставления Администрацией </w:t>
      </w:r>
      <w:r>
        <w:rPr>
          <w:rStyle w:val="2"/>
          <w:color w:val="000000"/>
          <w:sz w:val="24"/>
          <w:szCs w:val="24"/>
        </w:rPr>
        <w:t xml:space="preserve">Вышнедеревенского </w:t>
      </w:r>
      <w:r w:rsidRPr="005D2904">
        <w:rPr>
          <w:rStyle w:val="2"/>
          <w:color w:val="000000"/>
          <w:sz w:val="24"/>
          <w:szCs w:val="24"/>
        </w:rPr>
        <w:t xml:space="preserve"> сельсовета Льговского района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</w:t>
      </w:r>
    </w:p>
    <w:p w:rsidR="007C15AD" w:rsidRPr="005D2904" w:rsidRDefault="007C15AD" w:rsidP="00377F68">
      <w:pPr>
        <w:pStyle w:val="20"/>
        <w:shd w:val="clear" w:color="auto" w:fill="auto"/>
        <w:ind w:left="20" w:right="4422"/>
        <w:rPr>
          <w:sz w:val="24"/>
          <w:szCs w:val="24"/>
        </w:rPr>
      </w:pPr>
    </w:p>
    <w:p w:rsidR="007C15AD" w:rsidRDefault="007C15AD" w:rsidP="00377F68">
      <w:pPr>
        <w:pStyle w:val="a3"/>
        <w:ind w:firstLine="720"/>
        <w:jc w:val="both"/>
        <w:rPr>
          <w:rStyle w:val="3"/>
          <w:b w:val="0"/>
          <w:szCs w:val="21"/>
        </w:rPr>
      </w:pPr>
      <w:r>
        <w:rPr>
          <w:rStyle w:val="BodyTextChar"/>
          <w:color w:val="000000"/>
          <w:sz w:val="24"/>
          <w:szCs w:val="24"/>
        </w:rPr>
        <w:t xml:space="preserve">          </w:t>
      </w:r>
      <w:proofErr w:type="gramStart"/>
      <w:r w:rsidRPr="005D2904">
        <w:rPr>
          <w:rStyle w:val="BodyTextChar"/>
          <w:color w:val="000000"/>
          <w:sz w:val="24"/>
          <w:szCs w:val="24"/>
        </w:rPr>
        <w:t>В соответствии со статьей 9 Федерального закона от 27.07.2010 г. № 210-ФЗ «Об организации предоставления государственных  и муниципальных услуг», Уставом муниципального образования «</w:t>
      </w:r>
      <w:proofErr w:type="spellStart"/>
      <w:r>
        <w:rPr>
          <w:rStyle w:val="BodyTextChar"/>
          <w:color w:val="000000"/>
          <w:sz w:val="24"/>
          <w:szCs w:val="24"/>
        </w:rPr>
        <w:t>Вышнедеревенский</w:t>
      </w:r>
      <w:proofErr w:type="spellEnd"/>
      <w:r w:rsidRPr="005D2904">
        <w:rPr>
          <w:rStyle w:val="BodyTextChar"/>
          <w:color w:val="000000"/>
          <w:sz w:val="24"/>
          <w:szCs w:val="24"/>
        </w:rPr>
        <w:t xml:space="preserve"> сельсовет» Льговского района Курской области, рассмотрев представление Главы </w:t>
      </w:r>
      <w:r>
        <w:rPr>
          <w:rStyle w:val="BodyTextChar"/>
          <w:color w:val="000000"/>
          <w:sz w:val="24"/>
          <w:szCs w:val="24"/>
        </w:rPr>
        <w:t>Вышнедеревенского</w:t>
      </w:r>
      <w:r w:rsidRPr="005D2904">
        <w:rPr>
          <w:rStyle w:val="BodyTextChar"/>
          <w:color w:val="000000"/>
          <w:sz w:val="24"/>
          <w:szCs w:val="24"/>
        </w:rPr>
        <w:t xml:space="preserve"> сельсовета Льговского района об утверждении Перечня услуг, которые являются необходимыми и обязательными, для предоставления Администрацией </w:t>
      </w:r>
      <w:r>
        <w:rPr>
          <w:rStyle w:val="BodyTextChar"/>
          <w:color w:val="000000"/>
          <w:sz w:val="24"/>
          <w:szCs w:val="24"/>
        </w:rPr>
        <w:t>Вышнедеревенского</w:t>
      </w:r>
      <w:r w:rsidRPr="005D2904">
        <w:rPr>
          <w:rStyle w:val="BodyTextChar"/>
          <w:color w:val="000000"/>
          <w:sz w:val="24"/>
          <w:szCs w:val="24"/>
        </w:rPr>
        <w:t xml:space="preserve"> сельсовета Льговского района муниципальных услуг и предоставляются организациями, участвующими в предоставлении муниципальных услуг</w:t>
      </w:r>
      <w:proofErr w:type="gramEnd"/>
      <w:r w:rsidRPr="005D2904">
        <w:rPr>
          <w:rStyle w:val="BodyTextChar"/>
          <w:color w:val="000000"/>
          <w:sz w:val="24"/>
          <w:szCs w:val="24"/>
        </w:rPr>
        <w:t xml:space="preserve">, а также порядка определения размера платы за оказание таких услуг Собрание депутатов </w:t>
      </w:r>
      <w:r>
        <w:rPr>
          <w:rStyle w:val="BodyTextChar"/>
          <w:color w:val="000000"/>
          <w:sz w:val="24"/>
          <w:szCs w:val="24"/>
        </w:rPr>
        <w:t>Вышнедеревенского</w:t>
      </w:r>
      <w:r w:rsidRPr="005D2904">
        <w:rPr>
          <w:rStyle w:val="BodyTextChar"/>
          <w:color w:val="000000"/>
          <w:sz w:val="24"/>
          <w:szCs w:val="24"/>
        </w:rPr>
        <w:t xml:space="preserve"> сельсовета  Льговского района Курской области </w:t>
      </w:r>
      <w:r w:rsidRPr="005D2904">
        <w:rPr>
          <w:rStyle w:val="3"/>
          <w:b w:val="0"/>
          <w:szCs w:val="21"/>
        </w:rPr>
        <w:t>РЕШИЛО:</w:t>
      </w:r>
    </w:p>
    <w:p w:rsidR="007C15AD" w:rsidRPr="005D2904" w:rsidRDefault="007C15AD" w:rsidP="00377F68">
      <w:pPr>
        <w:pStyle w:val="a3"/>
        <w:ind w:firstLine="720"/>
        <w:jc w:val="both"/>
        <w:rPr>
          <w:rStyle w:val="3"/>
          <w:b w:val="0"/>
          <w:szCs w:val="21"/>
        </w:rPr>
      </w:pPr>
    </w:p>
    <w:p w:rsidR="007C15AD" w:rsidRPr="005D2904" w:rsidRDefault="007C15AD" w:rsidP="00377F68">
      <w:pPr>
        <w:pStyle w:val="a3"/>
        <w:numPr>
          <w:ilvl w:val="0"/>
          <w:numId w:val="1"/>
        </w:numPr>
        <w:tabs>
          <w:tab w:val="left" w:pos="851"/>
        </w:tabs>
        <w:ind w:firstLine="567"/>
        <w:jc w:val="both"/>
        <w:rPr>
          <w:rStyle w:val="BodyTextChar"/>
          <w:color w:val="000000"/>
          <w:sz w:val="24"/>
          <w:szCs w:val="24"/>
        </w:rPr>
      </w:pPr>
      <w:r w:rsidRPr="005D2904">
        <w:rPr>
          <w:rStyle w:val="BodyTextChar"/>
          <w:color w:val="000000"/>
          <w:sz w:val="24"/>
          <w:szCs w:val="24"/>
        </w:rPr>
        <w:t xml:space="preserve">Утвердить перечень услуг, которые являются необходимыми и обязательными для предоставления Администрацией </w:t>
      </w:r>
      <w:r>
        <w:rPr>
          <w:rStyle w:val="BodyTextChar"/>
          <w:color w:val="000000"/>
          <w:sz w:val="24"/>
          <w:szCs w:val="24"/>
        </w:rPr>
        <w:t>Вышнедеревенского</w:t>
      </w:r>
      <w:r w:rsidRPr="005D2904">
        <w:rPr>
          <w:rStyle w:val="BodyTextChar"/>
          <w:color w:val="000000"/>
          <w:sz w:val="24"/>
          <w:szCs w:val="24"/>
        </w:rPr>
        <w:t xml:space="preserve"> сельсовета  Льговского района муниципальных услуг и предоставляются организациями, участвующими в предоставлении муниципальных услуг, </w:t>
      </w:r>
      <w:proofErr w:type="gramStart"/>
      <w:r w:rsidRPr="005D2904">
        <w:rPr>
          <w:rStyle w:val="BodyTextChar"/>
          <w:color w:val="000000"/>
          <w:sz w:val="24"/>
          <w:szCs w:val="24"/>
        </w:rPr>
        <w:t>согласно приложения</w:t>
      </w:r>
      <w:proofErr w:type="gramEnd"/>
      <w:r w:rsidRPr="005D2904">
        <w:rPr>
          <w:rStyle w:val="BodyTextChar"/>
          <w:color w:val="000000"/>
          <w:sz w:val="24"/>
          <w:szCs w:val="24"/>
        </w:rPr>
        <w:t xml:space="preserve"> № 1. </w:t>
      </w:r>
    </w:p>
    <w:p w:rsidR="007C15AD" w:rsidRPr="005D2904" w:rsidRDefault="007C15AD" w:rsidP="00377F68">
      <w:pPr>
        <w:pStyle w:val="a3"/>
        <w:numPr>
          <w:ilvl w:val="0"/>
          <w:numId w:val="1"/>
        </w:numPr>
        <w:tabs>
          <w:tab w:val="left" w:pos="0"/>
          <w:tab w:val="left" w:pos="851"/>
        </w:tabs>
        <w:ind w:firstLine="567"/>
        <w:jc w:val="both"/>
        <w:rPr>
          <w:rStyle w:val="BodyTextChar"/>
          <w:color w:val="000000"/>
          <w:sz w:val="24"/>
          <w:szCs w:val="24"/>
        </w:rPr>
      </w:pPr>
      <w:r w:rsidRPr="005D2904">
        <w:rPr>
          <w:rStyle w:val="BodyTextChar"/>
          <w:color w:val="000000"/>
          <w:sz w:val="24"/>
          <w:szCs w:val="24"/>
        </w:rPr>
        <w:t xml:space="preserve">Утвердить порядок определения размера платы за оказание услуг, которые являются необходимыми и обязательными для предоставления Администрацией </w:t>
      </w:r>
      <w:r>
        <w:rPr>
          <w:rStyle w:val="BodyTextChar"/>
          <w:color w:val="000000"/>
          <w:sz w:val="24"/>
          <w:szCs w:val="24"/>
        </w:rPr>
        <w:t>Вышнедеревенского</w:t>
      </w:r>
      <w:r w:rsidRPr="005D2904">
        <w:rPr>
          <w:rStyle w:val="BodyTextChar"/>
          <w:color w:val="000000"/>
          <w:sz w:val="24"/>
          <w:szCs w:val="24"/>
        </w:rPr>
        <w:t xml:space="preserve"> сельсовета Льговского района муниципальных услуг, согласно приложения № 2.</w:t>
      </w:r>
    </w:p>
    <w:p w:rsidR="007C15AD" w:rsidRDefault="007C15AD" w:rsidP="00377F68">
      <w:pPr>
        <w:pStyle w:val="a3"/>
        <w:numPr>
          <w:ilvl w:val="0"/>
          <w:numId w:val="1"/>
        </w:numPr>
        <w:tabs>
          <w:tab w:val="left" w:pos="851"/>
        </w:tabs>
        <w:ind w:firstLine="567"/>
        <w:jc w:val="both"/>
        <w:rPr>
          <w:rStyle w:val="BodyTextChar"/>
          <w:color w:val="000000"/>
          <w:sz w:val="24"/>
          <w:szCs w:val="24"/>
        </w:rPr>
      </w:pPr>
      <w:r w:rsidRPr="005D2904">
        <w:rPr>
          <w:rStyle w:val="BodyTextChar"/>
          <w:color w:val="000000"/>
          <w:sz w:val="24"/>
          <w:szCs w:val="24"/>
        </w:rPr>
        <w:t xml:space="preserve">Перечень услуг, которые являются необходимыми и обязательными для предоставления Администрацией </w:t>
      </w:r>
      <w:r>
        <w:rPr>
          <w:rStyle w:val="BodyTextChar"/>
          <w:color w:val="000000"/>
          <w:sz w:val="24"/>
          <w:szCs w:val="24"/>
        </w:rPr>
        <w:t>Вышнедеревенского</w:t>
      </w:r>
      <w:r w:rsidRPr="005D2904">
        <w:rPr>
          <w:rStyle w:val="BodyTextChar"/>
          <w:color w:val="000000"/>
          <w:sz w:val="24"/>
          <w:szCs w:val="24"/>
        </w:rPr>
        <w:t xml:space="preserve"> сельсовета Льговского района муниципальных услуг и предоставляются организациями, участвующими в предоставлении муниципальных услуг, размещается на сайтах организаций, участвующих в предоставлении муниципальной услуги, а также в информационно-телекоммуникационной сети «Интернет» на едином портале государс</w:t>
      </w:r>
      <w:r>
        <w:rPr>
          <w:rStyle w:val="BodyTextChar"/>
          <w:color w:val="000000"/>
          <w:sz w:val="24"/>
          <w:szCs w:val="24"/>
        </w:rPr>
        <w:t xml:space="preserve">твенных  и </w:t>
      </w:r>
      <w:r w:rsidRPr="005D2904">
        <w:rPr>
          <w:rStyle w:val="BodyTextChar"/>
          <w:color w:val="000000"/>
          <w:sz w:val="24"/>
          <w:szCs w:val="24"/>
        </w:rPr>
        <w:t xml:space="preserve">муниципальных услуг. </w:t>
      </w:r>
    </w:p>
    <w:p w:rsidR="007C15AD" w:rsidRPr="00C85D94" w:rsidRDefault="007C15AD" w:rsidP="00377F68">
      <w:pPr>
        <w:pStyle w:val="a3"/>
        <w:numPr>
          <w:ilvl w:val="0"/>
          <w:numId w:val="1"/>
        </w:numPr>
        <w:tabs>
          <w:tab w:val="left" w:pos="851"/>
        </w:tabs>
        <w:ind w:firstLine="567"/>
        <w:jc w:val="both"/>
        <w:rPr>
          <w:rStyle w:val="BodyTextChar"/>
          <w:color w:val="000000"/>
          <w:sz w:val="24"/>
          <w:szCs w:val="24"/>
        </w:rPr>
      </w:pPr>
      <w:r w:rsidRPr="00C85D94">
        <w:rPr>
          <w:rStyle w:val="BodyTextChar"/>
          <w:color w:val="000000"/>
          <w:sz w:val="24"/>
          <w:szCs w:val="24"/>
        </w:rPr>
        <w:t>Настоящие решение вступает в силу со дня его опубликования на официальном сайте муницип</w:t>
      </w:r>
      <w:r>
        <w:rPr>
          <w:rStyle w:val="BodyTextChar"/>
          <w:color w:val="000000"/>
          <w:sz w:val="24"/>
          <w:szCs w:val="24"/>
        </w:rPr>
        <w:t>ального образования «</w:t>
      </w:r>
      <w:proofErr w:type="spellStart"/>
      <w:r>
        <w:rPr>
          <w:rStyle w:val="BodyTextChar"/>
          <w:color w:val="000000"/>
          <w:sz w:val="24"/>
          <w:szCs w:val="24"/>
        </w:rPr>
        <w:t>Вышнедеревенский</w:t>
      </w:r>
      <w:proofErr w:type="spellEnd"/>
      <w:r>
        <w:rPr>
          <w:rStyle w:val="BodyTextChar"/>
          <w:color w:val="000000"/>
          <w:sz w:val="24"/>
          <w:szCs w:val="24"/>
        </w:rPr>
        <w:t xml:space="preserve"> </w:t>
      </w:r>
      <w:r w:rsidRPr="00C85D94">
        <w:rPr>
          <w:rStyle w:val="BodyTextChar"/>
          <w:color w:val="000000"/>
          <w:sz w:val="24"/>
          <w:szCs w:val="24"/>
        </w:rPr>
        <w:t xml:space="preserve"> сельсовет» Льговского района Курской области в информационно-коммуникационной сети «Интернет».</w:t>
      </w:r>
    </w:p>
    <w:p w:rsidR="007C15AD" w:rsidRDefault="007C15AD" w:rsidP="00377F68">
      <w:pPr>
        <w:pStyle w:val="a3"/>
        <w:shd w:val="clear" w:color="auto" w:fill="auto"/>
        <w:spacing w:line="240" w:lineRule="auto"/>
        <w:jc w:val="left"/>
        <w:rPr>
          <w:rStyle w:val="BodyTextChar"/>
          <w:color w:val="000000"/>
          <w:sz w:val="24"/>
          <w:szCs w:val="24"/>
        </w:rPr>
      </w:pPr>
    </w:p>
    <w:p w:rsidR="007C15AD" w:rsidRDefault="007C15AD" w:rsidP="00377F68">
      <w:pPr>
        <w:pStyle w:val="a3"/>
        <w:shd w:val="clear" w:color="auto" w:fill="auto"/>
        <w:spacing w:line="240" w:lineRule="auto"/>
        <w:jc w:val="left"/>
        <w:rPr>
          <w:rStyle w:val="BodyTextChar"/>
          <w:color w:val="000000"/>
          <w:sz w:val="24"/>
          <w:szCs w:val="24"/>
        </w:rPr>
      </w:pPr>
    </w:p>
    <w:p w:rsidR="007C15AD" w:rsidRDefault="007C15AD" w:rsidP="00377F68">
      <w:pPr>
        <w:pStyle w:val="a3"/>
        <w:shd w:val="clear" w:color="auto" w:fill="auto"/>
        <w:spacing w:line="240" w:lineRule="auto"/>
        <w:jc w:val="left"/>
        <w:rPr>
          <w:rStyle w:val="BodyTextChar"/>
          <w:b/>
          <w:color w:val="000000"/>
          <w:sz w:val="24"/>
          <w:szCs w:val="24"/>
        </w:rPr>
      </w:pPr>
    </w:p>
    <w:p w:rsidR="007C15AD" w:rsidRDefault="007C15AD" w:rsidP="00377F68">
      <w:pPr>
        <w:pStyle w:val="a3"/>
        <w:shd w:val="clear" w:color="auto" w:fill="auto"/>
        <w:spacing w:line="240" w:lineRule="auto"/>
        <w:jc w:val="left"/>
        <w:rPr>
          <w:rStyle w:val="BodyTextChar"/>
          <w:b/>
          <w:color w:val="000000"/>
          <w:sz w:val="24"/>
          <w:szCs w:val="24"/>
        </w:rPr>
      </w:pPr>
    </w:p>
    <w:p w:rsidR="007C15AD" w:rsidRPr="00C85D94" w:rsidRDefault="007C15AD" w:rsidP="00377F68">
      <w:pPr>
        <w:pStyle w:val="a3"/>
        <w:shd w:val="clear" w:color="auto" w:fill="auto"/>
        <w:spacing w:line="240" w:lineRule="auto"/>
        <w:jc w:val="left"/>
        <w:rPr>
          <w:rStyle w:val="BodyTextChar"/>
          <w:b/>
          <w:color w:val="000000"/>
          <w:sz w:val="24"/>
          <w:szCs w:val="24"/>
        </w:rPr>
      </w:pPr>
      <w:r>
        <w:rPr>
          <w:rStyle w:val="BodyTextChar"/>
          <w:b/>
          <w:color w:val="000000"/>
          <w:sz w:val="24"/>
          <w:szCs w:val="24"/>
        </w:rPr>
        <w:t>Глава Вышнедеревенского</w:t>
      </w:r>
      <w:r w:rsidRPr="00C85D94">
        <w:rPr>
          <w:rStyle w:val="BodyTextChar"/>
          <w:b/>
          <w:color w:val="000000"/>
          <w:sz w:val="24"/>
          <w:szCs w:val="24"/>
        </w:rPr>
        <w:t xml:space="preserve"> сельсовета </w:t>
      </w:r>
    </w:p>
    <w:p w:rsidR="007C15AD" w:rsidRPr="00C85D94" w:rsidRDefault="007C15AD" w:rsidP="00377F68">
      <w:pPr>
        <w:pStyle w:val="a3"/>
        <w:shd w:val="clear" w:color="auto" w:fill="auto"/>
        <w:spacing w:line="240" w:lineRule="auto"/>
        <w:jc w:val="left"/>
        <w:rPr>
          <w:rStyle w:val="BodyTextChar"/>
          <w:b/>
          <w:color w:val="000000"/>
          <w:sz w:val="24"/>
          <w:szCs w:val="24"/>
        </w:rPr>
      </w:pPr>
      <w:r w:rsidRPr="00C85D94">
        <w:rPr>
          <w:rStyle w:val="BodyTextChar"/>
          <w:b/>
          <w:color w:val="000000"/>
          <w:sz w:val="24"/>
          <w:szCs w:val="24"/>
        </w:rPr>
        <w:t xml:space="preserve">Льговского района                                                                </w:t>
      </w:r>
      <w:r>
        <w:rPr>
          <w:rStyle w:val="BodyTextChar"/>
          <w:b/>
          <w:color w:val="000000"/>
          <w:sz w:val="24"/>
          <w:szCs w:val="24"/>
        </w:rPr>
        <w:t xml:space="preserve">             В.В.Сергеев</w:t>
      </w:r>
      <w:r w:rsidRPr="00C85D94">
        <w:rPr>
          <w:rStyle w:val="BodyTextChar"/>
          <w:b/>
          <w:color w:val="000000"/>
          <w:sz w:val="24"/>
          <w:szCs w:val="24"/>
        </w:rPr>
        <w:t xml:space="preserve">                                                </w:t>
      </w: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Default="007C15AD" w:rsidP="00377F68">
      <w:pPr>
        <w:rPr>
          <w:rFonts w:cs="Times New Roman"/>
          <w:color w:val="auto"/>
          <w:sz w:val="2"/>
          <w:szCs w:val="2"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color w:val="auto"/>
        </w:rPr>
      </w:pPr>
      <w:r w:rsidRPr="006C78CB">
        <w:rPr>
          <w:rFonts w:ascii="Times New Roman" w:hAnsi="Times New Roman" w:cs="Times New Roman"/>
          <w:color w:val="auto"/>
        </w:rPr>
        <w:lastRenderedPageBreak/>
        <w:t>Приложение № 1</w:t>
      </w:r>
    </w:p>
    <w:p w:rsidR="007C15AD" w:rsidRDefault="007C15AD" w:rsidP="005A7D4C">
      <w:pPr>
        <w:jc w:val="right"/>
        <w:rPr>
          <w:rFonts w:ascii="Times New Roman" w:hAnsi="Times New Roman" w:cs="Times New Roman"/>
          <w:color w:val="auto"/>
        </w:rPr>
      </w:pPr>
      <w:r w:rsidRPr="006C78CB">
        <w:rPr>
          <w:rFonts w:ascii="Times New Roman" w:hAnsi="Times New Roman" w:cs="Times New Roman"/>
          <w:color w:val="auto"/>
        </w:rPr>
        <w:t xml:space="preserve">к решению Собрания депутатов </w:t>
      </w:r>
    </w:p>
    <w:p w:rsidR="007C15AD" w:rsidRPr="006C78CB" w:rsidRDefault="007C15AD" w:rsidP="005A7D4C">
      <w:pPr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Вышнедеревенского</w:t>
      </w:r>
      <w:r w:rsidRPr="006C78CB">
        <w:rPr>
          <w:rFonts w:ascii="Times New Roman" w:hAnsi="Times New Roman" w:cs="Times New Roman"/>
          <w:color w:val="auto"/>
        </w:rPr>
        <w:t xml:space="preserve"> сельсовета </w:t>
      </w:r>
    </w:p>
    <w:p w:rsidR="007C15AD" w:rsidRPr="006C78CB" w:rsidRDefault="007C15AD" w:rsidP="00377F68">
      <w:pPr>
        <w:jc w:val="right"/>
        <w:rPr>
          <w:rFonts w:ascii="Times New Roman" w:hAnsi="Times New Roman" w:cs="Times New Roman"/>
          <w:color w:val="auto"/>
        </w:rPr>
      </w:pPr>
      <w:r w:rsidRPr="006C78CB">
        <w:rPr>
          <w:rFonts w:ascii="Times New Roman" w:hAnsi="Times New Roman" w:cs="Times New Roman"/>
          <w:color w:val="auto"/>
        </w:rPr>
        <w:t>Льговского района курской области</w:t>
      </w:r>
    </w:p>
    <w:p w:rsidR="007C15AD" w:rsidRPr="006C78CB" w:rsidRDefault="007C15AD" w:rsidP="00377F68">
      <w:pPr>
        <w:jc w:val="right"/>
        <w:rPr>
          <w:rFonts w:ascii="Times New Roman" w:hAnsi="Times New Roman" w:cs="Times New Roman"/>
          <w:color w:val="auto"/>
        </w:rPr>
      </w:pPr>
      <w:r w:rsidRPr="006C78CB">
        <w:rPr>
          <w:rFonts w:ascii="Times New Roman" w:hAnsi="Times New Roman" w:cs="Times New Roman"/>
          <w:color w:val="auto"/>
        </w:rPr>
        <w:t xml:space="preserve"> от </w:t>
      </w:r>
      <w:r>
        <w:rPr>
          <w:rFonts w:ascii="Times New Roman" w:hAnsi="Times New Roman" w:cs="Times New Roman"/>
          <w:color w:val="auto"/>
        </w:rPr>
        <w:t xml:space="preserve">31 декабря </w:t>
      </w:r>
      <w:r w:rsidRPr="006C78CB">
        <w:rPr>
          <w:rFonts w:ascii="Times New Roman" w:hAnsi="Times New Roman" w:cs="Times New Roman"/>
          <w:color w:val="auto"/>
        </w:rPr>
        <w:t xml:space="preserve">2014г. № </w:t>
      </w:r>
      <w:r>
        <w:rPr>
          <w:rFonts w:ascii="Times New Roman" w:hAnsi="Times New Roman" w:cs="Times New Roman"/>
          <w:color w:val="auto"/>
        </w:rPr>
        <w:t>34</w:t>
      </w:r>
    </w:p>
    <w:p w:rsidR="007C15AD" w:rsidRPr="006C78CB" w:rsidRDefault="007C15AD" w:rsidP="00377F68">
      <w:pPr>
        <w:rPr>
          <w:rFonts w:ascii="Times New Roman" w:hAnsi="Times New Roman" w:cs="Times New Roman"/>
          <w:color w:val="auto"/>
        </w:rPr>
      </w:pPr>
    </w:p>
    <w:p w:rsidR="007C15AD" w:rsidRPr="006C78CB" w:rsidRDefault="007C15AD" w:rsidP="00377F68">
      <w:pPr>
        <w:jc w:val="center"/>
        <w:rPr>
          <w:rFonts w:ascii="Times New Roman" w:hAnsi="Times New Roman" w:cs="Times New Roman"/>
        </w:rPr>
      </w:pPr>
      <w:r w:rsidRPr="006C78CB">
        <w:rPr>
          <w:rFonts w:ascii="Times New Roman" w:hAnsi="Times New Roman" w:cs="Times New Roman"/>
        </w:rPr>
        <w:t xml:space="preserve">Перечень услуг, </w:t>
      </w:r>
    </w:p>
    <w:p w:rsidR="007C15AD" w:rsidRPr="006C78CB" w:rsidRDefault="007C15AD" w:rsidP="00377F68">
      <w:pPr>
        <w:jc w:val="center"/>
        <w:rPr>
          <w:rFonts w:ascii="Times New Roman" w:hAnsi="Times New Roman" w:cs="Times New Roman"/>
        </w:rPr>
      </w:pPr>
      <w:proofErr w:type="gramStart"/>
      <w:r w:rsidRPr="006C78CB">
        <w:rPr>
          <w:rFonts w:ascii="Times New Roman" w:hAnsi="Times New Roman" w:cs="Times New Roman"/>
        </w:rPr>
        <w:t xml:space="preserve">которые являются необходимыми и обязательными для предоставления Администрацией </w:t>
      </w:r>
      <w:r w:rsidR="00496003">
        <w:rPr>
          <w:rFonts w:ascii="Times New Roman" w:hAnsi="Times New Roman" w:cs="Times New Roman"/>
        </w:rPr>
        <w:t>Вышнедеревенского</w:t>
      </w:r>
      <w:r w:rsidRPr="006C78CB">
        <w:rPr>
          <w:rFonts w:ascii="Times New Roman" w:hAnsi="Times New Roman" w:cs="Times New Roman"/>
        </w:rPr>
        <w:t xml:space="preserve"> сельсовета Льговского района муниципальных услуг и предоставляются  организациями, участвующими в предоставлении муниципальных услуг </w:t>
      </w:r>
      <w:proofErr w:type="gramEnd"/>
    </w:p>
    <w:p w:rsidR="007C15AD" w:rsidRPr="006C78CB" w:rsidRDefault="007C15AD" w:rsidP="00377F68">
      <w:pPr>
        <w:jc w:val="center"/>
        <w:rPr>
          <w:rFonts w:ascii="Times New Roman" w:hAnsi="Times New Roman" w:cs="Times New Roman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0"/>
        <w:gridCol w:w="9991"/>
      </w:tblGrid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jc w:val="center"/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№</w:t>
            </w:r>
          </w:p>
          <w:p w:rsidR="007C15AD" w:rsidRPr="006C78CB" w:rsidRDefault="007C15AD" w:rsidP="007D76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C78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C78CB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6C78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991" w:type="dxa"/>
          </w:tcPr>
          <w:p w:rsidR="007C15AD" w:rsidRPr="006C78CB" w:rsidRDefault="007C15AD" w:rsidP="007D76D2">
            <w:pPr>
              <w:jc w:val="center"/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Наименование необходимых и обязательных услуг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jc w:val="center"/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1" w:type="dxa"/>
          </w:tcPr>
          <w:p w:rsidR="007C15AD" w:rsidRPr="006C78CB" w:rsidRDefault="007C15AD" w:rsidP="007D76D2">
            <w:pPr>
              <w:jc w:val="center"/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2</w:t>
            </w:r>
          </w:p>
        </w:tc>
      </w:tr>
      <w:tr w:rsidR="007C15AD" w:rsidRPr="006C78CB" w:rsidTr="007D76D2">
        <w:trPr>
          <w:trHeight w:val="652"/>
        </w:trPr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  <w:vAlign w:val="center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Подготовка и оформление в установленном порядке проекта переустройства и (или) перепланировки переводимого помещения с указанием назначения переводимого помещения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  <w:vAlign w:val="center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 xml:space="preserve">Изготовление технического паспорта  переустраиваемого и (или) </w:t>
            </w:r>
            <w:proofErr w:type="spellStart"/>
            <w:r w:rsidRPr="006C78CB">
              <w:rPr>
                <w:rFonts w:ascii="Times New Roman" w:hAnsi="Times New Roman" w:cs="Times New Roman"/>
              </w:rPr>
              <w:t>перепланируемого</w:t>
            </w:r>
            <w:proofErr w:type="spellEnd"/>
            <w:r w:rsidRPr="006C78CB">
              <w:rPr>
                <w:rFonts w:ascii="Times New Roman" w:hAnsi="Times New Roman" w:cs="Times New Roman"/>
              </w:rPr>
              <w:t xml:space="preserve"> помещения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  <w:vAlign w:val="center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Подготовка и выдача технического плана объекта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  <w:vAlign w:val="center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 xml:space="preserve">Подготовка и выдача технического паспорта объекта недвижимости 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  <w:vAlign w:val="center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Подготовка и выдача технического паспорта на жилое помещение, справки, содержащей сведения о жилом помещении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  <w:vAlign w:val="center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Подготовка и выдача выписки из технического паспорта БТИ с поэтажным планом (при наличии) и экспликацией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  <w:vAlign w:val="center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Подготовка и выдача схемы расположения земельного участка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Предоставление  проекта реконструкции нежилого помещения для признания его в дальнейшем жилым помещением</w:t>
            </w:r>
          </w:p>
        </w:tc>
      </w:tr>
      <w:tr w:rsidR="007C15AD" w:rsidRPr="006C78CB" w:rsidTr="007D76D2">
        <w:tc>
          <w:tcPr>
            <w:tcW w:w="500" w:type="dxa"/>
          </w:tcPr>
          <w:p w:rsidR="007C15AD" w:rsidRPr="006C78CB" w:rsidRDefault="007C15AD" w:rsidP="007D76D2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1" w:type="dxa"/>
          </w:tcPr>
          <w:p w:rsidR="007C15AD" w:rsidRPr="006C78CB" w:rsidRDefault="007C15AD" w:rsidP="007D76D2">
            <w:pPr>
              <w:rPr>
                <w:rFonts w:ascii="Times New Roman" w:hAnsi="Times New Roman" w:cs="Times New Roman"/>
              </w:rPr>
            </w:pPr>
            <w:r w:rsidRPr="006C78CB">
              <w:rPr>
                <w:rFonts w:ascii="Times New Roman" w:hAnsi="Times New Roman" w:cs="Times New Roman"/>
              </w:rPr>
              <w:t>Предоставление заключения специализированной организации, проводящей обследование многоквартирного дома - в случае постановки вопроса о признании многоквартирного дома аварийным и подлежащим сносу или реконструкции</w:t>
            </w:r>
          </w:p>
        </w:tc>
      </w:tr>
    </w:tbl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jc w:val="right"/>
        <w:rPr>
          <w:rFonts w:ascii="Times New Roman" w:hAnsi="Times New Roman" w:cs="Times New Roman"/>
          <w:b/>
        </w:rPr>
      </w:pPr>
    </w:p>
    <w:p w:rsidR="007C15AD" w:rsidRPr="006C78CB" w:rsidRDefault="007C15AD" w:rsidP="00377F68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6C78CB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7C15AD" w:rsidRPr="006C78CB" w:rsidRDefault="007C15AD" w:rsidP="00377F68">
      <w:pPr>
        <w:jc w:val="right"/>
        <w:rPr>
          <w:rFonts w:ascii="Times New Roman" w:hAnsi="Times New Roman" w:cs="Times New Roman"/>
          <w:color w:val="auto"/>
        </w:rPr>
      </w:pPr>
      <w:r w:rsidRPr="006C78CB">
        <w:rPr>
          <w:rFonts w:ascii="Times New Roman" w:hAnsi="Times New Roman" w:cs="Times New Roman"/>
          <w:color w:val="auto"/>
        </w:rPr>
        <w:t xml:space="preserve">к решению Собрания депутатов </w:t>
      </w:r>
    </w:p>
    <w:p w:rsidR="007C15AD" w:rsidRPr="006C78CB" w:rsidRDefault="007C15AD" w:rsidP="00377F68">
      <w:pPr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Вышнедеревенского</w:t>
      </w:r>
      <w:r w:rsidRPr="006C78CB">
        <w:rPr>
          <w:rFonts w:ascii="Times New Roman" w:hAnsi="Times New Roman" w:cs="Times New Roman"/>
          <w:color w:val="auto"/>
        </w:rPr>
        <w:t xml:space="preserve"> сельсовета </w:t>
      </w:r>
    </w:p>
    <w:p w:rsidR="007C15AD" w:rsidRPr="006C78CB" w:rsidRDefault="007C15AD" w:rsidP="00377F68">
      <w:pPr>
        <w:jc w:val="right"/>
        <w:rPr>
          <w:rFonts w:ascii="Times New Roman" w:hAnsi="Times New Roman" w:cs="Times New Roman"/>
          <w:color w:val="auto"/>
        </w:rPr>
      </w:pPr>
      <w:r w:rsidRPr="006C78CB">
        <w:rPr>
          <w:rFonts w:ascii="Times New Roman" w:hAnsi="Times New Roman" w:cs="Times New Roman"/>
          <w:color w:val="auto"/>
        </w:rPr>
        <w:t>Льговского района курской области</w:t>
      </w:r>
    </w:p>
    <w:p w:rsidR="007C15AD" w:rsidRPr="006C78CB" w:rsidRDefault="007C15AD" w:rsidP="00377F68">
      <w:pPr>
        <w:jc w:val="right"/>
        <w:rPr>
          <w:rFonts w:ascii="Times New Roman" w:hAnsi="Times New Roman" w:cs="Times New Roman"/>
          <w:color w:val="auto"/>
        </w:rPr>
      </w:pPr>
      <w:r w:rsidRPr="006C78CB">
        <w:rPr>
          <w:rFonts w:ascii="Times New Roman" w:hAnsi="Times New Roman" w:cs="Times New Roman"/>
          <w:color w:val="auto"/>
        </w:rPr>
        <w:t xml:space="preserve">от </w:t>
      </w:r>
      <w:r>
        <w:rPr>
          <w:rFonts w:ascii="Times New Roman" w:hAnsi="Times New Roman" w:cs="Times New Roman"/>
          <w:color w:val="auto"/>
        </w:rPr>
        <w:t xml:space="preserve">31 декабря </w:t>
      </w:r>
      <w:r w:rsidRPr="006C78CB">
        <w:rPr>
          <w:rFonts w:ascii="Times New Roman" w:hAnsi="Times New Roman" w:cs="Times New Roman"/>
          <w:color w:val="auto"/>
        </w:rPr>
        <w:t xml:space="preserve">2014г. № </w:t>
      </w:r>
      <w:r>
        <w:rPr>
          <w:rFonts w:ascii="Times New Roman" w:hAnsi="Times New Roman" w:cs="Times New Roman"/>
          <w:color w:val="auto"/>
        </w:rPr>
        <w:t>34</w:t>
      </w:r>
    </w:p>
    <w:p w:rsidR="007C15AD" w:rsidRPr="006C78CB" w:rsidRDefault="007C15AD" w:rsidP="00377F68">
      <w:pPr>
        <w:rPr>
          <w:rFonts w:ascii="Times New Roman" w:hAnsi="Times New Roman" w:cs="Times New Roman"/>
          <w:color w:val="auto"/>
        </w:rPr>
      </w:pPr>
    </w:p>
    <w:p w:rsidR="007C15AD" w:rsidRDefault="007C15AD" w:rsidP="00377F6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85D94">
        <w:rPr>
          <w:rFonts w:ascii="Times New Roman" w:hAnsi="Times New Roman"/>
          <w:b/>
          <w:sz w:val="24"/>
          <w:szCs w:val="24"/>
        </w:rPr>
        <w:t>Порядок определения размера платы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85D94">
        <w:rPr>
          <w:rFonts w:ascii="Times New Roman" w:hAnsi="Times New Roman"/>
          <w:b/>
          <w:sz w:val="24"/>
          <w:szCs w:val="24"/>
        </w:rPr>
        <w:t>за оказание услуг, которые являются необходимыми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85D94">
        <w:rPr>
          <w:rFonts w:ascii="Times New Roman" w:hAnsi="Times New Roman"/>
          <w:b/>
          <w:sz w:val="24"/>
          <w:szCs w:val="24"/>
        </w:rPr>
        <w:t xml:space="preserve">и обязательными для предоставления Администрацией </w:t>
      </w:r>
    </w:p>
    <w:p w:rsidR="007C15AD" w:rsidRPr="00C85D94" w:rsidRDefault="007C15AD" w:rsidP="00377F6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Вышнедеревенского</w:t>
      </w:r>
      <w:r w:rsidRPr="00C85D94">
        <w:rPr>
          <w:rFonts w:ascii="Times New Roman" w:hAnsi="Times New Roman"/>
          <w:b/>
          <w:sz w:val="24"/>
          <w:szCs w:val="24"/>
        </w:rPr>
        <w:t xml:space="preserve"> сельсовета Льговского района муниципальных услуг</w:t>
      </w:r>
    </w:p>
    <w:p w:rsidR="007C15AD" w:rsidRPr="006C78CB" w:rsidRDefault="007C15AD" w:rsidP="00377F6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7C15AD" w:rsidRDefault="007C15AD" w:rsidP="00377F68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6C78CB">
        <w:rPr>
          <w:rFonts w:ascii="Times New Roman" w:hAnsi="Times New Roman"/>
          <w:b/>
          <w:sz w:val="24"/>
          <w:szCs w:val="24"/>
        </w:rPr>
        <w:t>Общие положения.</w:t>
      </w:r>
    </w:p>
    <w:p w:rsidR="007C15AD" w:rsidRPr="006C78CB" w:rsidRDefault="007C15AD" w:rsidP="00377F68">
      <w:pPr>
        <w:pStyle w:val="a5"/>
        <w:ind w:left="720"/>
        <w:rPr>
          <w:rFonts w:ascii="Times New Roman" w:hAnsi="Times New Roman"/>
          <w:b/>
          <w:sz w:val="24"/>
          <w:szCs w:val="24"/>
        </w:rPr>
      </w:pPr>
    </w:p>
    <w:p w:rsidR="007C15AD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C78CB">
        <w:rPr>
          <w:rFonts w:ascii="Times New Roman" w:hAnsi="Times New Roman"/>
          <w:sz w:val="24"/>
          <w:szCs w:val="24"/>
        </w:rPr>
        <w:t xml:space="preserve">Порядок определения размера платы за оказание услуг, которые являются необходимыми и обязательными для предоставления Администрацией </w:t>
      </w:r>
      <w:r>
        <w:rPr>
          <w:rFonts w:ascii="Times New Roman" w:hAnsi="Times New Roman"/>
          <w:sz w:val="24"/>
          <w:szCs w:val="24"/>
        </w:rPr>
        <w:t>Вышнедеревенского</w:t>
      </w:r>
      <w:r w:rsidRPr="006C78CB">
        <w:rPr>
          <w:rFonts w:ascii="Times New Roman" w:hAnsi="Times New Roman"/>
          <w:sz w:val="24"/>
          <w:szCs w:val="24"/>
        </w:rPr>
        <w:t xml:space="preserve"> сельсовета  Льговского района муниципальных услуг (далее – Порядок), разработан в соответствии с частью 3 статьи 9 Фед</w:t>
      </w:r>
      <w:r>
        <w:rPr>
          <w:rFonts w:ascii="Times New Roman" w:hAnsi="Times New Roman"/>
          <w:sz w:val="24"/>
          <w:szCs w:val="24"/>
        </w:rPr>
        <w:t xml:space="preserve">ерального закона от 27.07.2010 </w:t>
      </w:r>
      <w:r w:rsidRPr="006C78CB">
        <w:rPr>
          <w:rFonts w:ascii="Times New Roman" w:hAnsi="Times New Roman"/>
          <w:sz w:val="24"/>
          <w:szCs w:val="24"/>
        </w:rPr>
        <w:t>г. № 210-ФЗ «Об организации предоставления государственных и муниципальных услуг», в целях установления единого механизма определения размера платы за оказание услуг, которые являются необходимыми и обязательными</w:t>
      </w:r>
      <w:proofErr w:type="gramEnd"/>
      <w:r>
        <w:rPr>
          <w:rFonts w:ascii="Times New Roman" w:hAnsi="Times New Roman"/>
          <w:sz w:val="24"/>
          <w:szCs w:val="24"/>
        </w:rPr>
        <w:t xml:space="preserve"> услугами  (далее – необходимые </w:t>
      </w:r>
      <w:r w:rsidRPr="006C78CB">
        <w:rPr>
          <w:rFonts w:ascii="Times New Roman" w:hAnsi="Times New Roman"/>
          <w:sz w:val="24"/>
          <w:szCs w:val="24"/>
        </w:rPr>
        <w:t xml:space="preserve">и обязательные услуги) для предоставления Администрацией </w:t>
      </w:r>
      <w:r>
        <w:rPr>
          <w:rFonts w:ascii="Times New Roman" w:hAnsi="Times New Roman"/>
          <w:sz w:val="24"/>
          <w:szCs w:val="24"/>
        </w:rPr>
        <w:t xml:space="preserve"> Вышнедеревенского</w:t>
      </w:r>
      <w:r w:rsidRPr="006C78CB">
        <w:rPr>
          <w:rFonts w:ascii="Times New Roman" w:hAnsi="Times New Roman"/>
          <w:sz w:val="24"/>
          <w:szCs w:val="24"/>
        </w:rPr>
        <w:t xml:space="preserve"> сельсовета Льговского района муниципальных услуг.</w:t>
      </w:r>
    </w:p>
    <w:p w:rsidR="007C15AD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85D94">
        <w:rPr>
          <w:rFonts w:ascii="Times New Roman" w:hAnsi="Times New Roman"/>
          <w:sz w:val="24"/>
          <w:szCs w:val="24"/>
        </w:rPr>
        <w:t>Порядок распространяется на необходимые и обязательные услуги, оказываемые муниципальными бюджетными учреждениями, муниципальными автономными учреждениями, муниципальными казенными учреждениями (далее – муниципальные учреждения), муниципальными унитарными предприятиями района.</w:t>
      </w:r>
    </w:p>
    <w:p w:rsidR="007C15AD" w:rsidRPr="006C78CB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C78CB">
        <w:rPr>
          <w:rFonts w:ascii="Times New Roman" w:hAnsi="Times New Roman"/>
          <w:sz w:val="24"/>
          <w:szCs w:val="24"/>
        </w:rPr>
        <w:t xml:space="preserve">Размер платы за оказание услуг муниципальными  предприятиями и муниципальными  учреждениями устанавливается муниципальными правовыми актами Администрации </w:t>
      </w:r>
      <w:r>
        <w:rPr>
          <w:rFonts w:ascii="Times New Roman" w:hAnsi="Times New Roman"/>
          <w:sz w:val="24"/>
          <w:szCs w:val="24"/>
        </w:rPr>
        <w:t>Вышнедеревенского</w:t>
      </w:r>
      <w:r w:rsidRPr="006C78CB">
        <w:rPr>
          <w:rFonts w:ascii="Times New Roman" w:hAnsi="Times New Roman"/>
          <w:sz w:val="24"/>
          <w:szCs w:val="24"/>
        </w:rPr>
        <w:t xml:space="preserve"> сельсовета Льговского района Курской области.</w:t>
      </w:r>
    </w:p>
    <w:p w:rsidR="007C15AD" w:rsidRPr="006C78CB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7C15AD" w:rsidRDefault="007C15AD" w:rsidP="00377F68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6C78CB">
        <w:rPr>
          <w:rFonts w:ascii="Times New Roman" w:hAnsi="Times New Roman"/>
          <w:b/>
          <w:sz w:val="24"/>
          <w:szCs w:val="24"/>
        </w:rPr>
        <w:t>Требования к определению размера платы за оказание н</w:t>
      </w:r>
      <w:r>
        <w:rPr>
          <w:rFonts w:ascii="Times New Roman" w:hAnsi="Times New Roman"/>
          <w:b/>
          <w:sz w:val="24"/>
          <w:szCs w:val="24"/>
        </w:rPr>
        <w:t>еобходимых и обязательных услуг.</w:t>
      </w:r>
    </w:p>
    <w:p w:rsidR="007C15AD" w:rsidRDefault="007C15AD" w:rsidP="00377F68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7C15AD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4081B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78CB">
        <w:rPr>
          <w:rFonts w:ascii="Times New Roman" w:hAnsi="Times New Roman"/>
          <w:sz w:val="24"/>
          <w:szCs w:val="24"/>
        </w:rPr>
        <w:t xml:space="preserve">Для определения размера платы за оказание необходимых и обязательных услуг Администрация </w:t>
      </w:r>
      <w:r>
        <w:rPr>
          <w:rFonts w:ascii="Times New Roman" w:hAnsi="Times New Roman"/>
          <w:sz w:val="24"/>
          <w:szCs w:val="24"/>
        </w:rPr>
        <w:t xml:space="preserve">Вышнедеревенского сельсовета </w:t>
      </w:r>
      <w:r w:rsidRPr="006C78CB">
        <w:rPr>
          <w:rFonts w:ascii="Times New Roman" w:hAnsi="Times New Roman"/>
          <w:sz w:val="24"/>
          <w:szCs w:val="24"/>
        </w:rPr>
        <w:t>Льговского района разр</w:t>
      </w:r>
      <w:r>
        <w:rPr>
          <w:rFonts w:ascii="Times New Roman" w:hAnsi="Times New Roman"/>
          <w:sz w:val="24"/>
          <w:szCs w:val="24"/>
        </w:rPr>
        <w:t xml:space="preserve">абатывает и утверждает методику </w:t>
      </w:r>
      <w:r w:rsidRPr="006C78CB">
        <w:rPr>
          <w:rFonts w:ascii="Times New Roman" w:hAnsi="Times New Roman"/>
          <w:sz w:val="24"/>
          <w:szCs w:val="24"/>
        </w:rPr>
        <w:t>определения размера платы за оказание необходимых и обязательных услуг (далее – методика), предоста</w:t>
      </w:r>
      <w:r>
        <w:rPr>
          <w:rFonts w:ascii="Times New Roman" w:hAnsi="Times New Roman"/>
          <w:sz w:val="24"/>
          <w:szCs w:val="24"/>
        </w:rPr>
        <w:t xml:space="preserve">вляемых за плату муниципальными </w:t>
      </w:r>
      <w:r w:rsidRPr="006C78CB">
        <w:rPr>
          <w:rFonts w:ascii="Times New Roman" w:hAnsi="Times New Roman"/>
          <w:sz w:val="24"/>
          <w:szCs w:val="24"/>
        </w:rPr>
        <w:t>предприятиями и муниципальными  учреждениями,</w:t>
      </w:r>
      <w:r w:rsidRPr="006C78CB">
        <w:rPr>
          <w:rFonts w:ascii="Times New Roman" w:hAnsi="Times New Roman"/>
          <w:b/>
          <w:sz w:val="24"/>
          <w:szCs w:val="24"/>
        </w:rPr>
        <w:t xml:space="preserve"> </w:t>
      </w:r>
      <w:r w:rsidRPr="006C78CB">
        <w:rPr>
          <w:rFonts w:ascii="Times New Roman" w:hAnsi="Times New Roman"/>
          <w:sz w:val="24"/>
          <w:szCs w:val="24"/>
        </w:rPr>
        <w:t>а также утверждает размер платы за оказание этих услуг (далее – размер платы), рассчитываемый на основании методики.</w:t>
      </w:r>
      <w:proofErr w:type="gramEnd"/>
    </w:p>
    <w:p w:rsidR="007C15AD" w:rsidRPr="00C85D94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85D94">
        <w:rPr>
          <w:rFonts w:ascii="Times New Roman" w:hAnsi="Times New Roman"/>
          <w:sz w:val="24"/>
          <w:szCs w:val="24"/>
        </w:rPr>
        <w:t>Методика должна содержать:</w:t>
      </w:r>
    </w:p>
    <w:p w:rsidR="007C15AD" w:rsidRPr="006C78CB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6C78CB">
        <w:rPr>
          <w:rFonts w:ascii="Times New Roman" w:hAnsi="Times New Roman"/>
          <w:sz w:val="24"/>
          <w:szCs w:val="24"/>
        </w:rPr>
        <w:t xml:space="preserve">- обоснование расчетно-нормативных затрат на оказание необходимых и обязательных услуг; </w:t>
      </w:r>
    </w:p>
    <w:p w:rsidR="007C15AD" w:rsidRPr="006C78CB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6C78CB">
        <w:rPr>
          <w:rFonts w:ascii="Times New Roman" w:hAnsi="Times New Roman"/>
          <w:sz w:val="24"/>
          <w:szCs w:val="24"/>
        </w:rPr>
        <w:t>- пример определения размера платы за оказание необходимой и обязательной услуги на основании методики;</w:t>
      </w:r>
    </w:p>
    <w:p w:rsidR="007C15AD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6C78CB">
        <w:rPr>
          <w:rFonts w:ascii="Times New Roman" w:hAnsi="Times New Roman"/>
          <w:sz w:val="24"/>
          <w:szCs w:val="24"/>
        </w:rPr>
        <w:t>- пе</w:t>
      </w:r>
      <w:r>
        <w:rPr>
          <w:rFonts w:ascii="Times New Roman" w:hAnsi="Times New Roman"/>
          <w:sz w:val="24"/>
          <w:szCs w:val="24"/>
        </w:rPr>
        <w:t xml:space="preserve">риодичность пересмотра размера </w:t>
      </w:r>
      <w:r w:rsidRPr="006C78CB">
        <w:rPr>
          <w:rFonts w:ascii="Times New Roman" w:hAnsi="Times New Roman"/>
          <w:sz w:val="24"/>
          <w:szCs w:val="24"/>
        </w:rPr>
        <w:t>платы за оказание необходимой и обязательной услуги.</w:t>
      </w:r>
    </w:p>
    <w:p w:rsidR="007C15AD" w:rsidRPr="0094081B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4081B">
        <w:rPr>
          <w:rFonts w:ascii="Times New Roman" w:hAnsi="Times New Roman"/>
          <w:sz w:val="24"/>
          <w:szCs w:val="24"/>
        </w:rPr>
        <w:t>3. Размер платы не может превышать экономически обоснованные расходы на оказание необходимых и обязательных услуг.</w:t>
      </w:r>
    </w:p>
    <w:p w:rsidR="007C15AD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4081B">
        <w:rPr>
          <w:rFonts w:ascii="Times New Roman" w:hAnsi="Times New Roman"/>
          <w:sz w:val="24"/>
          <w:szCs w:val="24"/>
        </w:rPr>
        <w:t>4. В случае предоставления муниципальными предприятиями, муниципальными учреждениями документов не в полном объеме, документы возвращаются в течение пяти календарных дней после их получения. При этом сроки их рассмотрения переносятся с учетом даты предоставления необходимых документов в полном объеме.</w:t>
      </w:r>
    </w:p>
    <w:p w:rsidR="007C15AD" w:rsidRDefault="007C15AD" w:rsidP="00377F68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6C78CB">
        <w:rPr>
          <w:rFonts w:ascii="Times New Roman" w:hAnsi="Times New Roman"/>
        </w:rPr>
        <w:t xml:space="preserve">Муниципальные предприятия и муниципальные учреждения, представившие свои расчеты на рассмотрение, оказывают услуги  по установленному ранее размеру платы до принятия правового акта об утверждении размера платы за оказание необходимых и обязательных услуг. </w:t>
      </w:r>
    </w:p>
    <w:p w:rsidR="007C15AD" w:rsidRPr="0094081B" w:rsidRDefault="007C15AD" w:rsidP="00377F6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6. </w:t>
      </w:r>
      <w:r w:rsidRPr="006C78CB">
        <w:rPr>
          <w:rFonts w:ascii="Times New Roman" w:hAnsi="Times New Roman"/>
        </w:rPr>
        <w:t>В случае принятия решения об отказе в изменении размера платы муниципальным предприятиям и муниципальным учреждениям направляется мотивированный отказ, основанием для которого могут быть:</w:t>
      </w:r>
    </w:p>
    <w:p w:rsidR="007C15AD" w:rsidRPr="006C78CB" w:rsidRDefault="007C15AD" w:rsidP="00377F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а) </w:t>
      </w:r>
      <w:r w:rsidRPr="006C78CB">
        <w:rPr>
          <w:rFonts w:ascii="Times New Roman" w:hAnsi="Times New Roman" w:cs="Times New Roman"/>
        </w:rPr>
        <w:t xml:space="preserve">не предоставление по запросу Администрации </w:t>
      </w:r>
      <w:r>
        <w:rPr>
          <w:rFonts w:ascii="Times New Roman" w:hAnsi="Times New Roman" w:cs="Times New Roman"/>
        </w:rPr>
        <w:t>Вышнедеревенского</w:t>
      </w:r>
      <w:r w:rsidRPr="006C78CB">
        <w:rPr>
          <w:rFonts w:ascii="Times New Roman" w:hAnsi="Times New Roman" w:cs="Times New Roman"/>
        </w:rPr>
        <w:t xml:space="preserve"> сельсовета  Льговского района в срок, установленный запросом, документов обосновывающих необходимость изменения размера платы;</w:t>
      </w:r>
    </w:p>
    <w:p w:rsidR="007C15AD" w:rsidRDefault="007C15AD" w:rsidP="00377F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6C78CB">
        <w:rPr>
          <w:rFonts w:ascii="Times New Roman" w:hAnsi="Times New Roman" w:cs="Times New Roman"/>
        </w:rPr>
        <w:t xml:space="preserve">выявленное несоответствие, предоставленных документов для обоснования размера платы, фактическим данным.      </w:t>
      </w:r>
    </w:p>
    <w:p w:rsidR="007C15AD" w:rsidRPr="006C78CB" w:rsidRDefault="007C15AD" w:rsidP="00377F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6C78CB">
        <w:rPr>
          <w:rFonts w:ascii="Times New Roman" w:hAnsi="Times New Roman" w:cs="Times New Roman"/>
        </w:rPr>
        <w:t xml:space="preserve">Муниципальные правовые акты Администрации </w:t>
      </w:r>
      <w:r>
        <w:rPr>
          <w:rFonts w:ascii="Times New Roman" w:hAnsi="Times New Roman" w:cs="Times New Roman"/>
        </w:rPr>
        <w:t>Вышнедеревенского</w:t>
      </w:r>
      <w:r w:rsidRPr="006C78CB">
        <w:rPr>
          <w:rFonts w:ascii="Times New Roman" w:hAnsi="Times New Roman" w:cs="Times New Roman"/>
        </w:rPr>
        <w:t xml:space="preserve"> сельсовета  Льговского района об утверждении методики определения размера платы за оказание необходимых и обязательных услуг, а также размера платы за оказание необходимых и обязательных услуг в течение 10 рабочих дней после их утверждения размещаются на официальном сайте Администрации </w:t>
      </w:r>
      <w:r>
        <w:rPr>
          <w:rFonts w:ascii="Times New Roman" w:hAnsi="Times New Roman" w:cs="Times New Roman"/>
        </w:rPr>
        <w:t>Вышнедеревенского</w:t>
      </w:r>
      <w:r w:rsidRPr="006C78CB">
        <w:rPr>
          <w:rFonts w:ascii="Times New Roman" w:hAnsi="Times New Roman" w:cs="Times New Roman"/>
        </w:rPr>
        <w:t xml:space="preserve"> сельсовета Льговского района.    </w:t>
      </w:r>
    </w:p>
    <w:p w:rsidR="007C15AD" w:rsidRPr="006C78CB" w:rsidRDefault="007C15AD" w:rsidP="00377F68">
      <w:pPr>
        <w:ind w:firstLine="709"/>
        <w:jc w:val="both"/>
        <w:rPr>
          <w:rFonts w:ascii="Times New Roman" w:hAnsi="Times New Roman" w:cs="Times New Roman"/>
        </w:rPr>
      </w:pPr>
    </w:p>
    <w:p w:rsidR="007C15AD" w:rsidRDefault="007C15AD" w:rsidP="00377F68">
      <w:pPr>
        <w:tabs>
          <w:tab w:val="left" w:pos="0"/>
          <w:tab w:val="left" w:pos="993"/>
        </w:tabs>
        <w:autoSpaceDE w:val="0"/>
        <w:autoSpaceDN w:val="0"/>
        <w:adjustRightInd w:val="0"/>
        <w:ind w:left="720"/>
        <w:jc w:val="center"/>
        <w:rPr>
          <w:rFonts w:ascii="Times New Roman" w:hAnsi="Times New Roman" w:cs="Times New Roman"/>
          <w:b/>
        </w:rPr>
      </w:pPr>
      <w:r w:rsidRPr="006C78CB">
        <w:rPr>
          <w:rFonts w:ascii="Times New Roman" w:hAnsi="Times New Roman" w:cs="Times New Roman"/>
          <w:b/>
        </w:rPr>
        <w:t>Перечень услуг, которые являются необходимыми и обязательными для предоставления муниципальных услуг.</w:t>
      </w:r>
    </w:p>
    <w:p w:rsidR="007C15AD" w:rsidRDefault="007C15AD" w:rsidP="00377F68">
      <w:pPr>
        <w:tabs>
          <w:tab w:val="left" w:pos="0"/>
          <w:tab w:val="left" w:pos="993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b/>
        </w:rPr>
      </w:pPr>
    </w:p>
    <w:p w:rsidR="007C15AD" w:rsidRPr="0094081B" w:rsidRDefault="007C15AD" w:rsidP="00377F68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  <w:iCs/>
        </w:rPr>
        <w:t>1.</w:t>
      </w:r>
      <w:r w:rsidRPr="006C78CB">
        <w:rPr>
          <w:rFonts w:ascii="Times New Roman" w:hAnsi="Times New Roman" w:cs="Times New Roman"/>
          <w:bCs/>
          <w:iCs/>
        </w:rPr>
        <w:t xml:space="preserve"> Перечень услуг, которые являются необходимыми и обязательными для предоставления муниципальных услуг </w:t>
      </w:r>
      <w:r w:rsidRPr="006C78CB">
        <w:rPr>
          <w:rFonts w:ascii="Times New Roman" w:hAnsi="Times New Roman" w:cs="Times New Roman"/>
        </w:rPr>
        <w:t>на территории муниципального образования «</w:t>
      </w:r>
      <w:proofErr w:type="spellStart"/>
      <w:r>
        <w:rPr>
          <w:rFonts w:ascii="Times New Roman" w:hAnsi="Times New Roman" w:cs="Times New Roman"/>
        </w:rPr>
        <w:t>Вышнедеревенский</w:t>
      </w:r>
      <w:proofErr w:type="spellEnd"/>
      <w:r w:rsidRPr="006C78CB">
        <w:rPr>
          <w:rFonts w:ascii="Times New Roman" w:hAnsi="Times New Roman" w:cs="Times New Roman"/>
        </w:rPr>
        <w:t xml:space="preserve">  сельсовет» Льговского района,</w:t>
      </w:r>
      <w:r w:rsidRPr="006C78CB">
        <w:rPr>
          <w:rFonts w:ascii="Times New Roman" w:hAnsi="Times New Roman" w:cs="Times New Roman"/>
          <w:bCs/>
          <w:iCs/>
        </w:rPr>
        <w:t xml:space="preserve"> утверждается решением Собрания депутатов </w:t>
      </w:r>
      <w:r>
        <w:rPr>
          <w:rFonts w:ascii="Times New Roman" w:hAnsi="Times New Roman" w:cs="Times New Roman"/>
          <w:bCs/>
          <w:iCs/>
        </w:rPr>
        <w:t>Вышнедеревенского</w:t>
      </w:r>
      <w:r w:rsidRPr="006C78CB">
        <w:rPr>
          <w:rFonts w:ascii="Times New Roman" w:hAnsi="Times New Roman" w:cs="Times New Roman"/>
          <w:bCs/>
          <w:iCs/>
        </w:rPr>
        <w:t xml:space="preserve"> сельсовета.</w:t>
      </w:r>
    </w:p>
    <w:p w:rsidR="007C15AD" w:rsidRPr="006C78CB" w:rsidRDefault="007C15AD" w:rsidP="00377F68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iCs/>
        </w:rPr>
        <w:t xml:space="preserve">2. </w:t>
      </w:r>
      <w:r w:rsidRPr="006C78CB">
        <w:rPr>
          <w:rFonts w:ascii="Times New Roman" w:hAnsi="Times New Roman" w:cs="Times New Roman"/>
          <w:bCs/>
          <w:iCs/>
        </w:rPr>
        <w:t>Перечень услуг, которые являются необходимыми и обязательными для предоставления муниципальных услуг</w:t>
      </w:r>
      <w:r w:rsidRPr="006C78CB">
        <w:rPr>
          <w:rFonts w:ascii="Times New Roman" w:hAnsi="Times New Roman" w:cs="Times New Roman"/>
        </w:rPr>
        <w:t xml:space="preserve"> на территории муниципального образования «</w:t>
      </w:r>
      <w:proofErr w:type="spellStart"/>
      <w:r>
        <w:rPr>
          <w:rFonts w:ascii="Times New Roman" w:hAnsi="Times New Roman" w:cs="Times New Roman"/>
        </w:rPr>
        <w:t>Вышнедеревенский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C78CB">
        <w:rPr>
          <w:rFonts w:ascii="Times New Roman" w:hAnsi="Times New Roman" w:cs="Times New Roman"/>
        </w:rPr>
        <w:t>сельсовет» Льговского района</w:t>
      </w:r>
      <w:r w:rsidRPr="006C78CB">
        <w:rPr>
          <w:rFonts w:ascii="Times New Roman" w:hAnsi="Times New Roman" w:cs="Times New Roman"/>
          <w:bCs/>
          <w:iCs/>
        </w:rPr>
        <w:t xml:space="preserve">, размещается на официальном сайте </w:t>
      </w:r>
      <w:r w:rsidRPr="006C78CB">
        <w:rPr>
          <w:rFonts w:ascii="Times New Roman" w:hAnsi="Times New Roman" w:cs="Times New Roman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</w:rPr>
        <w:t>Вышнедеревенский</w:t>
      </w:r>
      <w:proofErr w:type="spellEnd"/>
      <w:r w:rsidRPr="006C78CB">
        <w:rPr>
          <w:rFonts w:ascii="Times New Roman" w:hAnsi="Times New Roman" w:cs="Times New Roman"/>
        </w:rPr>
        <w:t xml:space="preserve">  сельсовет» Льговского района</w:t>
      </w:r>
      <w:r w:rsidRPr="006C78CB">
        <w:rPr>
          <w:rFonts w:ascii="Times New Roman" w:hAnsi="Times New Roman" w:cs="Times New Roman"/>
          <w:bCs/>
          <w:iCs/>
        </w:rPr>
        <w:t>, а также в информационно-телекоммуникационной сети «Интернет» на едином портале государственных и муниципальных услуг.</w:t>
      </w:r>
    </w:p>
    <w:p w:rsidR="007C15AD" w:rsidRDefault="007C15AD"/>
    <w:sectPr w:rsidR="007C15AD" w:rsidSect="00C85D94">
      <w:pgSz w:w="11906" w:h="16838"/>
      <w:pgMar w:top="426" w:right="849" w:bottom="709" w:left="1531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BC2CE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">
    <w:nsid w:val="1D6266E8"/>
    <w:multiLevelType w:val="hybridMultilevel"/>
    <w:tmpl w:val="28EADC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B3A8FDE">
      <w:start w:val="1"/>
      <w:numFmt w:val="decimal"/>
      <w:lvlText w:val="%2)"/>
      <w:lvlJc w:val="left"/>
      <w:pPr>
        <w:ind w:left="2100" w:hanging="10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31202FF"/>
    <w:multiLevelType w:val="hybridMultilevel"/>
    <w:tmpl w:val="653C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F68"/>
    <w:rsid w:val="00174F25"/>
    <w:rsid w:val="00377F68"/>
    <w:rsid w:val="003B2E9D"/>
    <w:rsid w:val="00496003"/>
    <w:rsid w:val="00562098"/>
    <w:rsid w:val="005A7D4C"/>
    <w:rsid w:val="005D2904"/>
    <w:rsid w:val="00637A38"/>
    <w:rsid w:val="006C78CB"/>
    <w:rsid w:val="007C15AD"/>
    <w:rsid w:val="007D76D2"/>
    <w:rsid w:val="00824001"/>
    <w:rsid w:val="0094081B"/>
    <w:rsid w:val="009D0CDC"/>
    <w:rsid w:val="00C732A8"/>
    <w:rsid w:val="00C85D94"/>
    <w:rsid w:val="00C96E2B"/>
    <w:rsid w:val="00E56494"/>
    <w:rsid w:val="00E760F3"/>
    <w:rsid w:val="00EF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F68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377F68"/>
    <w:rPr>
      <w:rFonts w:ascii="Times New Roman" w:hAnsi="Times New Roman"/>
      <w:spacing w:val="4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377F68"/>
    <w:rPr>
      <w:rFonts w:ascii="Times New Roman" w:hAnsi="Times New Roman"/>
      <w:b/>
      <w:spacing w:val="6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377F68"/>
    <w:rPr>
      <w:rFonts w:ascii="Times New Roman" w:hAnsi="Times New Roman"/>
      <w:b/>
      <w:spacing w:val="4"/>
      <w:sz w:val="21"/>
      <w:shd w:val="clear" w:color="auto" w:fill="FFFFFF"/>
    </w:rPr>
  </w:style>
  <w:style w:type="paragraph" w:styleId="a3">
    <w:name w:val="Body Text"/>
    <w:basedOn w:val="a"/>
    <w:link w:val="a4"/>
    <w:uiPriority w:val="99"/>
    <w:rsid w:val="00377F68"/>
    <w:pPr>
      <w:shd w:val="clear" w:color="auto" w:fill="FFFFFF"/>
      <w:spacing w:line="317" w:lineRule="exact"/>
      <w:jc w:val="center"/>
    </w:pPr>
    <w:rPr>
      <w:rFonts w:ascii="Times New Roman" w:hAnsi="Times New Roman" w:cs="Times New Roman"/>
      <w:color w:val="auto"/>
      <w:spacing w:val="4"/>
      <w:sz w:val="20"/>
      <w:szCs w:val="20"/>
    </w:rPr>
  </w:style>
  <w:style w:type="character" w:customStyle="1" w:styleId="BodyTextChar1">
    <w:name w:val="Body Text Char1"/>
    <w:basedOn w:val="a0"/>
    <w:link w:val="a3"/>
    <w:uiPriority w:val="99"/>
    <w:semiHidden/>
    <w:locked/>
    <w:rsid w:val="00824001"/>
    <w:rPr>
      <w:rFonts w:ascii="Courier New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77F68"/>
    <w:rPr>
      <w:rFonts w:ascii="Courier New" w:hAnsi="Courier New" w:cs="Courier New"/>
      <w:color w:val="000000"/>
      <w:sz w:val="24"/>
      <w:szCs w:val="24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377F68"/>
    <w:pPr>
      <w:shd w:val="clear" w:color="auto" w:fill="FFFFFF"/>
      <w:spacing w:line="317" w:lineRule="exact"/>
    </w:pPr>
    <w:rPr>
      <w:rFonts w:ascii="Times New Roman" w:hAnsi="Times New Roman" w:cs="Times New Roman"/>
      <w:b/>
      <w:color w:val="auto"/>
      <w:spacing w:val="6"/>
      <w:sz w:val="20"/>
      <w:szCs w:val="20"/>
      <w:lang/>
    </w:rPr>
  </w:style>
  <w:style w:type="paragraph" w:customStyle="1" w:styleId="30">
    <w:name w:val="Основной текст (3)"/>
    <w:basedOn w:val="a"/>
    <w:link w:val="3"/>
    <w:uiPriority w:val="99"/>
    <w:rsid w:val="00377F68"/>
    <w:pPr>
      <w:shd w:val="clear" w:color="auto" w:fill="FFFFFF"/>
      <w:spacing w:before="240" w:after="360" w:line="240" w:lineRule="atLeast"/>
      <w:ind w:firstLine="720"/>
      <w:jc w:val="both"/>
    </w:pPr>
    <w:rPr>
      <w:rFonts w:ascii="Times New Roman" w:hAnsi="Times New Roman" w:cs="Times New Roman"/>
      <w:b/>
      <w:color w:val="auto"/>
      <w:spacing w:val="4"/>
      <w:sz w:val="21"/>
      <w:szCs w:val="20"/>
      <w:lang/>
    </w:rPr>
  </w:style>
  <w:style w:type="paragraph" w:styleId="a5">
    <w:name w:val="No Spacing"/>
    <w:uiPriority w:val="99"/>
    <w:qFormat/>
    <w:rsid w:val="00377F68"/>
    <w:rPr>
      <w:rFonts w:eastAsia="Times New Roman"/>
      <w:sz w:val="22"/>
      <w:szCs w:val="22"/>
    </w:rPr>
  </w:style>
  <w:style w:type="paragraph" w:styleId="a6">
    <w:name w:val="List Paragraph"/>
    <w:basedOn w:val="a"/>
    <w:uiPriority w:val="99"/>
    <w:qFormat/>
    <w:rsid w:val="00377F68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1330</Words>
  <Characters>7585</Characters>
  <Application>Microsoft Office Word</Application>
  <DocSecurity>0</DocSecurity>
  <Lines>63</Lines>
  <Paragraphs>17</Paragraphs>
  <ScaleCrop>false</ScaleCrop>
  <Company/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2015-01-22T09:11:00Z</cp:lastPrinted>
  <dcterms:created xsi:type="dcterms:W3CDTF">2014-12-12T11:01:00Z</dcterms:created>
  <dcterms:modified xsi:type="dcterms:W3CDTF">2015-02-02T12:03:00Z</dcterms:modified>
</cp:coreProperties>
</file>